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DFC" w:rsidRPr="00AA5878" w:rsidRDefault="00F90616" w:rsidP="00EB6D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sr-Cyrl-BA"/>
        </w:rPr>
        <w:t xml:space="preserve">Резултати </w:t>
      </w:r>
      <w:r w:rsidR="00BE4607">
        <w:rPr>
          <w:rFonts w:ascii="Times New Roman" w:hAnsi="Times New Roman"/>
          <w:b/>
          <w:sz w:val="24"/>
          <w:szCs w:val="24"/>
          <w:lang w:val="sr-Cyrl-BA"/>
        </w:rPr>
        <w:t>испита</w:t>
      </w:r>
      <w:r>
        <w:rPr>
          <w:rFonts w:ascii="Times New Roman" w:hAnsi="Times New Roman"/>
          <w:b/>
          <w:sz w:val="24"/>
          <w:szCs w:val="24"/>
          <w:lang w:val="sr-Cyrl-BA"/>
        </w:rPr>
        <w:t xml:space="preserve"> из наставног предмета Управљање ризиком у банкама и осигуравајућим компанијама</w:t>
      </w:r>
    </w:p>
    <w:p w:rsidR="00B33122" w:rsidRPr="00EB6DFC" w:rsidRDefault="00EB6DFC" w:rsidP="00EB6DF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  <w:lang w:val="sr-Cyrl-BA"/>
        </w:rPr>
        <w:t>држаног</w:t>
      </w:r>
      <w:proofErr w:type="gramEnd"/>
      <w:r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 w:rsidR="00BE4607">
        <w:rPr>
          <w:rFonts w:ascii="Times New Roman" w:hAnsi="Times New Roman"/>
          <w:b/>
          <w:sz w:val="24"/>
          <w:szCs w:val="24"/>
          <w:lang w:val="sr-Cyrl-BA"/>
        </w:rPr>
        <w:t>30</w:t>
      </w:r>
      <w:r>
        <w:rPr>
          <w:rFonts w:ascii="Times New Roman" w:hAnsi="Times New Roman"/>
          <w:b/>
          <w:sz w:val="24"/>
          <w:szCs w:val="24"/>
          <w:lang w:val="sr-Cyrl-BA"/>
        </w:rPr>
        <w:t>.</w:t>
      </w:r>
      <w:r w:rsidR="00BE4607">
        <w:rPr>
          <w:rFonts w:ascii="Times New Roman" w:hAnsi="Times New Roman"/>
          <w:b/>
          <w:sz w:val="24"/>
          <w:szCs w:val="24"/>
          <w:lang w:val="sr-Cyrl-BA"/>
        </w:rPr>
        <w:t>6</w:t>
      </w:r>
      <w:r w:rsidR="00F90616">
        <w:rPr>
          <w:rFonts w:ascii="Times New Roman" w:hAnsi="Times New Roman"/>
          <w:b/>
          <w:sz w:val="24"/>
          <w:szCs w:val="24"/>
          <w:lang w:val="sr-Cyrl-BA"/>
        </w:rPr>
        <w:t>.2017</w:t>
      </w:r>
      <w:r>
        <w:rPr>
          <w:rFonts w:ascii="Times New Roman" w:hAnsi="Times New Roman"/>
          <w:b/>
          <w:sz w:val="24"/>
          <w:szCs w:val="24"/>
        </w:rPr>
        <w:t>)</w:t>
      </w:r>
    </w:p>
    <w:tbl>
      <w:tblPr>
        <w:tblStyle w:val="MediumShading1-Accent2"/>
        <w:tblW w:w="7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480"/>
        <w:gridCol w:w="1555"/>
        <w:gridCol w:w="1423"/>
        <w:gridCol w:w="1423"/>
      </w:tblGrid>
      <w:tr w:rsidR="00BE4607" w:rsidRPr="00EB6DFC" w:rsidTr="00BE46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E4607" w:rsidRPr="00EB6DFC" w:rsidRDefault="00BE4607" w:rsidP="002439DC">
            <w:pPr>
              <w:jc w:val="center"/>
              <w:rPr>
                <w:rFonts w:ascii="Calibri" w:eastAsia="Times New Roman" w:hAnsi="Calibri" w:cs="Calibri"/>
                <w:color w:val="FFFFFF"/>
              </w:rPr>
            </w:pPr>
            <w:bookmarkStart w:id="0" w:name="RANGE!C1"/>
            <w:r w:rsidRPr="00EB6DFC">
              <w:rPr>
                <w:rFonts w:ascii="Calibri" w:eastAsia="Times New Roman" w:hAnsi="Calibri" w:cs="Calibri"/>
                <w:color w:val="FFFFFF"/>
              </w:rPr>
              <w:t>Презиме</w:t>
            </w:r>
            <w:bookmarkEnd w:id="0"/>
          </w:p>
        </w:tc>
        <w:tc>
          <w:tcPr>
            <w:tcW w:w="14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E4607" w:rsidRPr="00EB6DFC" w:rsidRDefault="00BE4607" w:rsidP="002439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FFFFFF"/>
              </w:rPr>
            </w:pPr>
            <w:r w:rsidRPr="00EB6DFC">
              <w:rPr>
                <w:rFonts w:ascii="Calibri" w:eastAsia="Times New Roman" w:hAnsi="Calibri" w:cs="Calibri"/>
                <w:color w:val="FFFFFF"/>
              </w:rPr>
              <w:t>Име</w:t>
            </w:r>
          </w:p>
        </w:tc>
        <w:tc>
          <w:tcPr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E4607" w:rsidRPr="00D167C8" w:rsidRDefault="00BE4607" w:rsidP="00776A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FFFFFF"/>
              </w:rPr>
            </w:pPr>
            <w:r w:rsidRPr="00EB6DFC">
              <w:rPr>
                <w:rFonts w:ascii="Calibri" w:eastAsia="Times New Roman" w:hAnsi="Calibri" w:cs="Calibri"/>
                <w:color w:val="FFFFFF"/>
              </w:rPr>
              <w:t>Број индекса</w:t>
            </w:r>
          </w:p>
        </w:tc>
        <w:tc>
          <w:tcPr>
            <w:tcW w:w="14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4607" w:rsidRPr="00BE4607" w:rsidRDefault="00BE4607" w:rsidP="002439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 w:val="0"/>
                <w:color w:val="FFFFFF"/>
                <w:lang w:val="sr-Cyrl-BA"/>
              </w:rPr>
            </w:pPr>
            <w:r>
              <w:rPr>
                <w:rFonts w:eastAsia="Times New Roman" w:cs="Calibri"/>
                <w:bCs w:val="0"/>
                <w:color w:val="FFFFFF"/>
              </w:rPr>
              <w:t xml:space="preserve">I </w:t>
            </w:r>
            <w:r>
              <w:rPr>
                <w:rFonts w:eastAsia="Times New Roman" w:cs="Calibri"/>
                <w:bCs w:val="0"/>
                <w:color w:val="FFFFFF"/>
                <w:lang w:val="sr-Cyrl-BA"/>
              </w:rPr>
              <w:t>дио</w:t>
            </w:r>
          </w:p>
        </w:tc>
        <w:tc>
          <w:tcPr>
            <w:tcW w:w="14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4607" w:rsidRPr="00BE4607" w:rsidRDefault="00BE4607" w:rsidP="002439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FFFFFF"/>
                <w:lang w:val="sr-Cyrl-BA"/>
              </w:rPr>
            </w:pPr>
            <w:r>
              <w:rPr>
                <w:rFonts w:eastAsia="Times New Roman" w:cs="Calibri"/>
                <w:color w:val="FFFFFF"/>
              </w:rPr>
              <w:t xml:space="preserve">II </w:t>
            </w:r>
            <w:r>
              <w:rPr>
                <w:rFonts w:eastAsia="Times New Roman" w:cs="Calibri"/>
                <w:color w:val="FFFFFF"/>
                <w:lang w:val="sr-Cyrl-BA"/>
              </w:rPr>
              <w:t>дио</w:t>
            </w:r>
          </w:p>
        </w:tc>
      </w:tr>
      <w:tr w:rsidR="00BE4607" w:rsidRPr="00EB6DFC" w:rsidTr="00BE46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2" w:type="dxa"/>
            <w:tcBorders>
              <w:right w:val="none" w:sz="0" w:space="0" w:color="auto"/>
            </w:tcBorders>
          </w:tcPr>
          <w:p w:rsidR="00BE4607" w:rsidRPr="00BE4607" w:rsidRDefault="00BE4607" w:rsidP="002439D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sr-Cyrl-BA"/>
              </w:rPr>
              <w:t>Тешић</w:t>
            </w:r>
          </w:p>
        </w:tc>
        <w:tc>
          <w:tcPr>
            <w:tcW w:w="1480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2439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Марко</w:t>
            </w:r>
          </w:p>
        </w:tc>
        <w:tc>
          <w:tcPr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2439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135/12</w:t>
            </w:r>
          </w:p>
        </w:tc>
        <w:tc>
          <w:tcPr>
            <w:tcW w:w="1423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EB6D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12</w:t>
            </w:r>
          </w:p>
        </w:tc>
        <w:tc>
          <w:tcPr>
            <w:tcW w:w="1423" w:type="dxa"/>
            <w:tcBorders>
              <w:left w:val="none" w:sz="0" w:space="0" w:color="auto"/>
            </w:tcBorders>
          </w:tcPr>
          <w:p w:rsidR="00BE4607" w:rsidRDefault="00BE4607" w:rsidP="00EB6D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0</w:t>
            </w:r>
          </w:p>
        </w:tc>
      </w:tr>
      <w:tr w:rsidR="00BE4607" w:rsidRPr="00EB6DFC" w:rsidTr="00BE46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2" w:type="dxa"/>
            <w:tcBorders>
              <w:right w:val="none" w:sz="0" w:space="0" w:color="auto"/>
            </w:tcBorders>
          </w:tcPr>
          <w:p w:rsidR="00BE4607" w:rsidRPr="004C6309" w:rsidRDefault="00BE4607" w:rsidP="002439D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sr-Cyrl-BA"/>
              </w:rPr>
              <w:t>Никић</w:t>
            </w:r>
          </w:p>
        </w:tc>
        <w:tc>
          <w:tcPr>
            <w:tcW w:w="1480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2439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Бојана</w:t>
            </w:r>
          </w:p>
        </w:tc>
        <w:tc>
          <w:tcPr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2439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025/10</w:t>
            </w:r>
          </w:p>
        </w:tc>
        <w:tc>
          <w:tcPr>
            <w:tcW w:w="1423" w:type="dxa"/>
            <w:tcBorders>
              <w:left w:val="none" w:sz="0" w:space="0" w:color="auto"/>
              <w:right w:val="none" w:sz="0" w:space="0" w:color="auto"/>
            </w:tcBorders>
          </w:tcPr>
          <w:p w:rsidR="00BE4607" w:rsidRPr="004C6309" w:rsidRDefault="00BE4607" w:rsidP="00EB6DF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</w:p>
        </w:tc>
        <w:tc>
          <w:tcPr>
            <w:tcW w:w="1423" w:type="dxa"/>
            <w:tcBorders>
              <w:left w:val="none" w:sz="0" w:space="0" w:color="auto"/>
            </w:tcBorders>
          </w:tcPr>
          <w:p w:rsidR="00BE4607" w:rsidRDefault="00BE4607" w:rsidP="00EB6DF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/>
              </w:rPr>
              <w:t>10</w:t>
            </w:r>
          </w:p>
        </w:tc>
      </w:tr>
    </w:tbl>
    <w:p w:rsidR="00031F76" w:rsidRPr="00953866" w:rsidRDefault="00D167C8" w:rsidP="00F520BB">
      <w:pPr>
        <w:spacing w:after="0" w:line="240" w:lineRule="auto"/>
        <w:jc w:val="both"/>
        <w:rPr>
          <w:rFonts w:ascii="Times New Roman" w:hAnsi="Times New Roman"/>
          <w:b/>
          <w:lang w:val="sr-Cyrl-BA"/>
        </w:rPr>
      </w:pPr>
      <w:r w:rsidRPr="0058424B">
        <w:rPr>
          <w:rFonts w:ascii="Times New Roman" w:hAnsi="Times New Roman"/>
          <w:b/>
        </w:rPr>
        <w:t>Напомена</w:t>
      </w:r>
      <w:r w:rsidRPr="0058424B">
        <w:rPr>
          <w:rFonts w:ascii="Times New Roman" w:hAnsi="Times New Roman"/>
          <w:b/>
          <w:lang w:val="pl-PL"/>
        </w:rPr>
        <w:t xml:space="preserve">: </w:t>
      </w:r>
      <w:r w:rsidR="00F520BB">
        <w:rPr>
          <w:rFonts w:ascii="Times New Roman" w:hAnsi="Times New Roman"/>
          <w:b/>
          <w:lang w:val="sr-Cyrl-BA"/>
        </w:rPr>
        <w:t xml:space="preserve">Потребно је освојити најмање 10 бодова </w:t>
      </w:r>
      <w:r w:rsidR="00BE4607">
        <w:rPr>
          <w:rFonts w:ascii="Times New Roman" w:hAnsi="Times New Roman"/>
          <w:b/>
          <w:lang w:val="sr-Cyrl-BA"/>
        </w:rPr>
        <w:t>на сваком дијелу испита да би се испит сматрао положеним.</w:t>
      </w:r>
      <w:bookmarkStart w:id="1" w:name="_GoBack"/>
      <w:bookmarkEnd w:id="1"/>
    </w:p>
    <w:p w:rsidR="00031F76" w:rsidRDefault="00031F76" w:rsidP="00D167C8">
      <w:pPr>
        <w:spacing w:after="0" w:line="240" w:lineRule="auto"/>
        <w:jc w:val="right"/>
        <w:rPr>
          <w:rFonts w:ascii="Times New Roman" w:hAnsi="Times New Roman"/>
          <w:b/>
          <w:lang w:val="sr-Cyrl-BA"/>
        </w:rPr>
      </w:pPr>
    </w:p>
    <w:p w:rsidR="00031F76" w:rsidRDefault="00031F76" w:rsidP="00D167C8">
      <w:pPr>
        <w:spacing w:after="0" w:line="240" w:lineRule="auto"/>
        <w:jc w:val="right"/>
        <w:rPr>
          <w:rFonts w:ascii="Times New Roman" w:hAnsi="Times New Roman"/>
          <w:b/>
          <w:lang w:val="sr-Cyrl-BA"/>
        </w:rPr>
      </w:pPr>
    </w:p>
    <w:p w:rsidR="00D167C8" w:rsidRPr="00F520BB" w:rsidRDefault="00D167C8" w:rsidP="00D167C8">
      <w:pPr>
        <w:spacing w:after="0" w:line="240" w:lineRule="auto"/>
        <w:jc w:val="right"/>
        <w:rPr>
          <w:rFonts w:ascii="Times New Roman" w:hAnsi="Times New Roman"/>
          <w:b/>
          <w:lang w:val="sr-Cyrl-BA"/>
        </w:rPr>
      </w:pPr>
      <w:r>
        <w:rPr>
          <w:rFonts w:ascii="Times New Roman" w:hAnsi="Times New Roman"/>
          <w:b/>
        </w:rPr>
        <w:t xml:space="preserve">Предметни професор: Проф.др </w:t>
      </w:r>
      <w:r w:rsidR="00F520BB">
        <w:rPr>
          <w:rFonts w:ascii="Times New Roman" w:hAnsi="Times New Roman"/>
          <w:b/>
          <w:lang w:val="sr-Cyrl-BA"/>
        </w:rPr>
        <w:t>Мирела Митрашевић</w:t>
      </w:r>
    </w:p>
    <w:p w:rsidR="00D167C8" w:rsidRPr="0058424B" w:rsidRDefault="00D167C8" w:rsidP="00D167C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Предметни асистент: МСц Наташа Тешић</w:t>
      </w:r>
    </w:p>
    <w:p w:rsidR="00D167C8" w:rsidRPr="00953866" w:rsidRDefault="00D167C8" w:rsidP="00D167C8">
      <w:pPr>
        <w:rPr>
          <w:rFonts w:ascii="Times New Roman" w:hAnsi="Times New Roman"/>
          <w:u w:val="single"/>
          <w:lang w:val="sr-Cyrl-BA"/>
        </w:rPr>
      </w:pPr>
      <w:r w:rsidRPr="0058424B">
        <w:rPr>
          <w:rFonts w:ascii="Times New Roman" w:hAnsi="Times New Roman"/>
          <w:lang w:val="sv-SE"/>
        </w:rPr>
        <w:t xml:space="preserve">                          </w:t>
      </w:r>
      <w:r>
        <w:rPr>
          <w:rFonts w:ascii="Times New Roman" w:hAnsi="Times New Roman"/>
          <w:lang w:val="sv-SE"/>
        </w:rPr>
        <w:t xml:space="preserve">                           </w:t>
      </w:r>
    </w:p>
    <w:p w:rsidR="00EB6DFC" w:rsidRDefault="00EB6DFC"/>
    <w:sectPr w:rsidR="00EB6DFC" w:rsidSect="000804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DFC"/>
    <w:rsid w:val="00031F76"/>
    <w:rsid w:val="00080460"/>
    <w:rsid w:val="001009AD"/>
    <w:rsid w:val="00413675"/>
    <w:rsid w:val="004C6309"/>
    <w:rsid w:val="00A30DD0"/>
    <w:rsid w:val="00BA6078"/>
    <w:rsid w:val="00BE4607"/>
    <w:rsid w:val="00D167C8"/>
    <w:rsid w:val="00D60E18"/>
    <w:rsid w:val="00EB6DFC"/>
    <w:rsid w:val="00F520BB"/>
    <w:rsid w:val="00F9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4">
    <w:name w:val="Light Shading Accent 4"/>
    <w:basedOn w:val="TableNormal"/>
    <w:uiPriority w:val="60"/>
    <w:rsid w:val="00EB6DF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2">
    <w:name w:val="Medium Shading 1 Accent 2"/>
    <w:basedOn w:val="TableNormal"/>
    <w:uiPriority w:val="63"/>
    <w:rsid w:val="00D167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4">
    <w:name w:val="Light Shading Accent 4"/>
    <w:basedOn w:val="TableNormal"/>
    <w:uiPriority w:val="60"/>
    <w:rsid w:val="00EB6DF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2">
    <w:name w:val="Medium Shading 1 Accent 2"/>
    <w:basedOn w:val="TableNormal"/>
    <w:uiPriority w:val="63"/>
    <w:rsid w:val="00D167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2017-06-30T10:49:00Z</dcterms:created>
  <dcterms:modified xsi:type="dcterms:W3CDTF">2017-06-30T10:49:00Z</dcterms:modified>
</cp:coreProperties>
</file>